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F38" w:rsidRPr="00D479A0" w:rsidRDefault="00B00F38" w:rsidP="00B00F38">
      <w:pPr>
        <w:pStyle w:val="Default"/>
        <w:jc w:val="center"/>
        <w:rPr>
          <w:sz w:val="40"/>
          <w:szCs w:val="40"/>
          <w:highlight w:val="darkCyan"/>
        </w:rPr>
      </w:pPr>
      <w:bookmarkStart w:id="0" w:name="_GoBack"/>
      <w:bookmarkEnd w:id="0"/>
      <w:r w:rsidRPr="00D479A0">
        <w:rPr>
          <w:sz w:val="40"/>
          <w:szCs w:val="40"/>
          <w:highlight w:val="lightGray"/>
          <w:shd w:val="clear" w:color="auto" w:fill="EEECE1" w:themeFill="background2"/>
        </w:rPr>
        <w:t>ΠΑΝΕΛΛΑΔΙΚΕΣ ΕΞΕΤΑΣΕΙΣ 2020</w:t>
      </w:r>
      <w:r w:rsidR="000D2F20" w:rsidRPr="00D479A0">
        <w:rPr>
          <w:sz w:val="40"/>
          <w:szCs w:val="40"/>
          <w:highlight w:val="lightGray"/>
          <w:shd w:val="clear" w:color="auto" w:fill="EEECE1" w:themeFill="background2"/>
        </w:rPr>
        <w:t xml:space="preserve"> </w:t>
      </w:r>
      <w:r w:rsidR="00D479A0" w:rsidRPr="008E402E">
        <w:rPr>
          <w:sz w:val="40"/>
          <w:szCs w:val="40"/>
          <w:highlight w:val="lightGray"/>
          <w:shd w:val="clear" w:color="auto" w:fill="EEECE1" w:themeFill="background2"/>
        </w:rPr>
        <w:t>3</w:t>
      </w:r>
      <w:r w:rsidR="00CF3DB9" w:rsidRPr="00D479A0">
        <w:rPr>
          <w:sz w:val="40"/>
          <w:szCs w:val="40"/>
          <w:highlight w:val="lightGray"/>
          <w:shd w:val="clear" w:color="auto" w:fill="EEECE1" w:themeFill="background2"/>
          <w:vertAlign w:val="superscript"/>
        </w:rPr>
        <w:t>ο</w:t>
      </w:r>
      <w:r w:rsidR="00CF3DB9" w:rsidRPr="00D479A0">
        <w:rPr>
          <w:sz w:val="40"/>
          <w:szCs w:val="40"/>
          <w:highlight w:val="lightGray"/>
          <w:shd w:val="clear" w:color="auto" w:fill="EEECE1" w:themeFill="background2"/>
        </w:rPr>
        <w:t xml:space="preserve"> </w:t>
      </w:r>
      <w:r w:rsidR="00D479A0" w:rsidRPr="00D479A0">
        <w:rPr>
          <w:sz w:val="40"/>
          <w:szCs w:val="40"/>
          <w:highlight w:val="lightGray"/>
          <w:shd w:val="clear" w:color="auto" w:fill="EEECE1" w:themeFill="background2"/>
        </w:rPr>
        <w:t xml:space="preserve"> ΓΕΛ ΕΥΟΣΜΟΥ</w:t>
      </w:r>
    </w:p>
    <w:p w:rsidR="00B00F38" w:rsidRDefault="00B00F38" w:rsidP="00B00F38">
      <w:pPr>
        <w:pStyle w:val="Default"/>
      </w:pPr>
    </w:p>
    <w:p w:rsidR="00B00F38" w:rsidRDefault="00B00F38" w:rsidP="00C36D4F">
      <w:pPr>
        <w:jc w:val="both"/>
      </w:pPr>
      <w:r>
        <w:t xml:space="preserve"> </w:t>
      </w:r>
      <w:r>
        <w:rPr>
          <w:sz w:val="21"/>
          <w:szCs w:val="21"/>
        </w:rPr>
        <w:t>Σύμφωνα με την ισχύουσα νομοθεσία, όλοι οι υποψήφιοι/ες (μαθητές και απόφοιτοι) που επιθυμούν να συμμετάσχουν στις πανελλαδικές εξετάσεις ΓΕΛ, πρέπει να υποβάλουν στο Λύκειό τους σχετική Αίτηση-Δήλωση (Α-Δ) εντός του μηνός Μαρτίου του έτους συμμετοχής τους (Φ.251/25089/Α5/ΦΕΚ 643 Β΄/2020 Υ.Α.). Ειδικά για τις πανελλαδικές εξετάσεις ΓΕΛ του 2020, θα ισχύσει διπλό σύστημα εισαγωγής, είτε με το ΠΑΛΑΙΟ σύστημα είτε με το ΝΕΟ σύστημα.</w:t>
      </w:r>
    </w:p>
    <w:p w:rsidR="00B00F38" w:rsidRPr="00650CA6" w:rsidRDefault="00B00F38" w:rsidP="00C36D4F">
      <w:pPr>
        <w:jc w:val="both"/>
        <w:rPr>
          <w:b/>
          <w:sz w:val="21"/>
          <w:szCs w:val="21"/>
          <w:u w:val="single"/>
        </w:rPr>
      </w:pPr>
      <w:r w:rsidRPr="007F0694">
        <w:rPr>
          <w:b/>
          <w:sz w:val="21"/>
          <w:szCs w:val="21"/>
        </w:rPr>
        <w:t>Ως προθεσμία για την υποβολή της Αίτησης – Δήλωσης</w:t>
      </w:r>
      <w:r>
        <w:rPr>
          <w:sz w:val="21"/>
          <w:szCs w:val="21"/>
        </w:rPr>
        <w:t xml:space="preserve"> των υποψηφίων που επιθυμούν να λάβουν μέρος στις πανελλαδικές εξετάσεις των ΓΕΛ έτους 2020, ορίζεται το χρονικό διάστημα </w:t>
      </w:r>
      <w:r w:rsidRPr="00650CA6">
        <w:rPr>
          <w:b/>
          <w:sz w:val="21"/>
          <w:szCs w:val="21"/>
          <w:u w:val="single"/>
        </w:rPr>
        <w:t>30 Μαρτίου ως 9 Απριλίου 2020.</w:t>
      </w:r>
    </w:p>
    <w:p w:rsidR="00870EAA" w:rsidRPr="00870EAA" w:rsidRDefault="00870EAA">
      <w:pPr>
        <w:rPr>
          <w:sz w:val="28"/>
          <w:szCs w:val="28"/>
        </w:rPr>
      </w:pPr>
      <w:r w:rsidRPr="00870EAA">
        <w:rPr>
          <w:sz w:val="28"/>
          <w:szCs w:val="28"/>
          <w:highlight w:val="yellow"/>
        </w:rPr>
        <w:t>Διαβάστε με προσοχή τις οδηγίες!!!</w:t>
      </w:r>
    </w:p>
    <w:p w:rsidR="00B00F38" w:rsidRPr="00870EAA" w:rsidRDefault="00B00F38">
      <w:r w:rsidRPr="00870EAA">
        <w:rPr>
          <w:sz w:val="21"/>
          <w:szCs w:val="21"/>
          <w:highlight w:val="yellow"/>
        </w:rPr>
        <w:t xml:space="preserve">Αναλυτικές πληροφορίες υπάρχουν </w:t>
      </w:r>
      <w:r w:rsidR="007461B6" w:rsidRPr="00870EAA">
        <w:rPr>
          <w:sz w:val="21"/>
          <w:szCs w:val="21"/>
          <w:highlight w:val="yellow"/>
        </w:rPr>
        <w:t xml:space="preserve">στους </w:t>
      </w:r>
      <w:r w:rsidRPr="00870EAA">
        <w:rPr>
          <w:sz w:val="21"/>
          <w:szCs w:val="21"/>
          <w:highlight w:val="yellow"/>
        </w:rPr>
        <w:t>παρακάτω συνδέσμους του Υπουργείου Παιδείας</w:t>
      </w:r>
    </w:p>
    <w:p w:rsidR="00E21E4F" w:rsidRDefault="00225A91" w:rsidP="00E21E4F">
      <w:hyperlink r:id="rId5" w:history="1">
        <w:r w:rsidR="0097235E">
          <w:rPr>
            <w:rStyle w:val="-"/>
          </w:rPr>
          <w:t>https://www.minedu.gov.gr/exetaseis-2/geniko-lykeio-m/gel-aitisi-panel</w:t>
        </w:r>
      </w:hyperlink>
    </w:p>
    <w:p w:rsidR="00CF3DB9" w:rsidRPr="008E402E" w:rsidRDefault="00CF3DB9" w:rsidP="00E21E4F">
      <w:pPr>
        <w:rPr>
          <w:b/>
          <w:sz w:val="32"/>
          <w:szCs w:val="32"/>
          <w:u w:val="single"/>
        </w:rPr>
      </w:pPr>
      <w:r w:rsidRPr="00CF3DB9">
        <w:rPr>
          <w:b/>
          <w:sz w:val="32"/>
          <w:szCs w:val="32"/>
          <w:u w:val="single"/>
        </w:rPr>
        <w:t>Αναλυτικά</w:t>
      </w:r>
      <w:r w:rsidRPr="008E402E">
        <w:rPr>
          <w:b/>
          <w:sz w:val="32"/>
          <w:szCs w:val="32"/>
          <w:u w:val="single"/>
        </w:rPr>
        <w:t>:</w:t>
      </w:r>
    </w:p>
    <w:p w:rsidR="00E21E4F" w:rsidRPr="00870EAA" w:rsidRDefault="00225A91" w:rsidP="00E21E4F">
      <w:pPr>
        <w:pStyle w:val="Default"/>
        <w:rPr>
          <w:sz w:val="32"/>
          <w:szCs w:val="32"/>
        </w:rPr>
      </w:pPr>
      <w:hyperlink r:id="rId6" w:history="1">
        <w:r w:rsidR="00E21E4F" w:rsidRPr="00870EAA">
          <w:rPr>
            <w:rStyle w:val="-"/>
            <w:sz w:val="32"/>
            <w:szCs w:val="32"/>
          </w:rPr>
          <w:t>ΜΕ ΤΟ ΝΕΟ ΣΥΣΤΗΜΑ</w:t>
        </w:r>
      </w:hyperlink>
    </w:p>
    <w:p w:rsidR="00D21D39" w:rsidRPr="00E21E4F" w:rsidRDefault="00D21D39" w:rsidP="00E21E4F">
      <w:pPr>
        <w:pStyle w:val="Default"/>
      </w:pPr>
    </w:p>
    <w:p w:rsidR="00E21E4F" w:rsidRPr="007B31AA" w:rsidRDefault="00FF3B20" w:rsidP="00870EAA">
      <w:pPr>
        <w:pStyle w:val="Default"/>
        <w:rPr>
          <w:rStyle w:val="-"/>
          <w:sz w:val="20"/>
          <w:szCs w:val="20"/>
        </w:rPr>
      </w:pPr>
      <w:r w:rsidRPr="007B31AA">
        <w:rPr>
          <w:sz w:val="20"/>
          <w:szCs w:val="20"/>
        </w:rPr>
        <w:fldChar w:fldCharType="begin"/>
      </w:r>
      <w:r w:rsidR="00D21D39" w:rsidRPr="007B31AA">
        <w:rPr>
          <w:sz w:val="20"/>
          <w:szCs w:val="20"/>
        </w:rPr>
        <w:instrText xml:space="preserve"> HYPERLINK "https://www.minedu.gov.gr/exetaseis-2/geniko-lykeio-m/gel-aitisi-panel/44470-27-3-2020-aitisi-dilosi-a-d-gia-panelladikes-neo-gel" </w:instrText>
      </w:r>
      <w:r w:rsidRPr="007B31AA">
        <w:rPr>
          <w:sz w:val="20"/>
          <w:szCs w:val="20"/>
        </w:rPr>
        <w:fldChar w:fldCharType="separate"/>
      </w:r>
      <w:r w:rsidR="00E21E4F" w:rsidRPr="007B31AA">
        <w:rPr>
          <w:rStyle w:val="-"/>
          <w:sz w:val="20"/>
          <w:szCs w:val="20"/>
        </w:rPr>
        <w:t xml:space="preserve">1) </w:t>
      </w:r>
      <w:r w:rsidR="00870EAA" w:rsidRPr="007B31AA">
        <w:rPr>
          <w:rStyle w:val="-"/>
          <w:sz w:val="20"/>
          <w:szCs w:val="20"/>
        </w:rPr>
        <w:t>-</w:t>
      </w:r>
      <w:r w:rsidR="00E21E4F" w:rsidRPr="007B31AA">
        <w:rPr>
          <w:rStyle w:val="-"/>
          <w:b/>
          <w:bCs/>
          <w:sz w:val="20"/>
          <w:szCs w:val="20"/>
        </w:rPr>
        <w:t xml:space="preserve">ΥΠΟΒΟΛΗ ΑΙΤΗΣΗΣ-ΔΗΛΩΣΗΣ ΓΙΑ ΣΥΜΜΕΤΟΧΗ ΣΤΙΣ ΠΑΝΕΛΛΑΔΙΚΕΣ ΕΞΕΤΑΣΕΙΣ ΓΕΛ ΕΤΟΥΣ 2020 ΜΕ ΤΟ ΝΕΟ ΣΥΣΤΗΜΑ (μαθητές ή απόφοιτοι). </w:t>
      </w:r>
    </w:p>
    <w:p w:rsidR="00E21E4F" w:rsidRPr="007B31AA" w:rsidRDefault="00E21E4F" w:rsidP="00870EAA">
      <w:pPr>
        <w:rPr>
          <w:sz w:val="20"/>
          <w:szCs w:val="20"/>
        </w:rPr>
      </w:pPr>
      <w:r w:rsidRPr="007B31AA">
        <w:rPr>
          <w:rStyle w:val="-"/>
          <w:b/>
          <w:bCs/>
          <w:sz w:val="20"/>
          <w:szCs w:val="20"/>
        </w:rPr>
        <w:t xml:space="preserve">-ΥΠΟΒΟΛΗ ΑΙΤΗΣΗΣ-ΥΠΕΥΘΥΝΗΣ ΔΗΛΩΣΗΣ ΓΙΑ ΤΑ 3 ΜΟΥΣΙΚΑ ΤΜΗΜΑΤΑ </w:t>
      </w:r>
      <w:r w:rsidRPr="007B31AA">
        <w:rPr>
          <w:rStyle w:val="-"/>
          <w:sz w:val="20"/>
          <w:szCs w:val="20"/>
        </w:rPr>
        <w:t>με τη διαδικασία εισαγωγής του Ν. 4559/2018 (ΦΕΚ 142 Α΄).</w:t>
      </w:r>
      <w:r w:rsidR="00FF3B20" w:rsidRPr="007B31AA">
        <w:rPr>
          <w:rFonts w:ascii="Calibri" w:hAnsi="Calibri" w:cs="Calibri"/>
          <w:color w:val="000000"/>
          <w:sz w:val="20"/>
          <w:szCs w:val="20"/>
        </w:rPr>
        <w:fldChar w:fldCharType="end"/>
      </w:r>
    </w:p>
    <w:p w:rsidR="00E21E4F" w:rsidRPr="007B31AA" w:rsidRDefault="00225A91" w:rsidP="00870EAA">
      <w:pPr>
        <w:contextualSpacing/>
        <w:rPr>
          <w:rFonts w:ascii="Calibri" w:hAnsi="Calibri" w:cs="Arial"/>
          <w:b/>
          <w:sz w:val="20"/>
          <w:szCs w:val="20"/>
          <w:u w:val="single"/>
        </w:rPr>
      </w:pPr>
      <w:hyperlink r:id="rId7" w:history="1"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2)</w:t>
        </w:r>
        <w:r w:rsidR="00870EAA" w:rsidRPr="007B31AA">
          <w:rPr>
            <w:rStyle w:val="-"/>
            <w:rFonts w:ascii="Calibri" w:hAnsi="Calibri" w:cs="Arial"/>
            <w:b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ΟΔΗΓΙΕΣ ΓΙΑ ΤΗΝ ΑΙΤΗΣΗ – ΔΗΛΩΣΗ (Α-Δ) ΥΠΟΨΗΦΙΟΥ  ΓΙΑ ΠΑΝΕΛΛΑΔΙΚΕΣ ΕΞΕΤΑΣΕΙΣ ΓΕΛ ΜΕ ΤΟ ΝΕΟ ΣΥΣΤΗΜΑ - 2020.</w:t>
        </w:r>
      </w:hyperlink>
    </w:p>
    <w:p w:rsidR="00E21E4F" w:rsidRPr="007B31AA" w:rsidRDefault="00E21E4F" w:rsidP="00870EAA">
      <w:pPr>
        <w:contextualSpacing/>
        <w:rPr>
          <w:rFonts w:ascii="Calibri" w:hAnsi="Calibri" w:cs="Arial"/>
          <w:b/>
          <w:sz w:val="20"/>
          <w:szCs w:val="20"/>
          <w:u w:val="single"/>
        </w:rPr>
      </w:pPr>
    </w:p>
    <w:p w:rsidR="00E21E4F" w:rsidRPr="007B31AA" w:rsidRDefault="00225A91" w:rsidP="00870EAA">
      <w:pPr>
        <w:rPr>
          <w:rStyle w:val="-"/>
          <w:rFonts w:ascii="Calibri" w:hAnsi="Calibri" w:cs="Calibri"/>
          <w:b/>
          <w:bCs/>
          <w:sz w:val="20"/>
          <w:szCs w:val="20"/>
        </w:rPr>
      </w:pPr>
      <w:hyperlink r:id="rId8" w:history="1">
        <w:r w:rsidR="00E21E4F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>3)</w:t>
        </w:r>
        <w:r w:rsidR="00870EAA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>ΑΙΤΗΣΗ – ΔΗΛΩΣΗ ΥΠΟΨΗΦΙΟΥ/ΑΣ (μαθητής ή απόφοιτος)</w:t>
        </w:r>
        <w:r w:rsidR="00870EAA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>ΓΙΑ ΣΥΜΜΕΤΟΧΗ  ΣΤΙΣ ΠΑΝΕΛΛΑΔΙΚΕΣ ΕΞΕΤΑΣΕΙΣ ΤΩΝ ΓΕΛ – ΝΕΟ ΣΥΣΤΗΜΑ</w:t>
        </w:r>
      </w:hyperlink>
    </w:p>
    <w:p w:rsidR="00E21E4F" w:rsidRPr="007B31AA" w:rsidRDefault="00225A91" w:rsidP="000D2F20">
      <w:pPr>
        <w:rPr>
          <w:rStyle w:val="FontStyle27"/>
          <w:rFonts w:ascii="Calibri" w:hAnsi="Calibri"/>
          <w:bCs w:val="0"/>
          <w:color w:val="0000FF"/>
          <w:sz w:val="20"/>
          <w:szCs w:val="20"/>
          <w:u w:val="single"/>
        </w:rPr>
      </w:pPr>
      <w:hyperlink r:id="rId9" w:history="1"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4)</w:t>
        </w:r>
        <w:r w:rsidR="00870EAA" w:rsidRPr="007B31AA">
          <w:rPr>
            <w:rStyle w:val="-"/>
            <w:rFonts w:ascii="Calibri" w:hAnsi="Calibri" w:cs="Arial"/>
            <w:b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ΠΑΡΑΡΤΗΜΑ / ΑΙΤΗΣΗ-ΥΠΕΥΘΥΝΗ ΔΗΛΩΣΗ για τα 3 μουσικά Τμήματα με την ειδική διαδικασία εισαγωγής.</w:t>
        </w:r>
        <w:r w:rsidR="00870EAA" w:rsidRPr="007B31AA">
          <w:rPr>
            <w:rStyle w:val="-"/>
            <w:rFonts w:ascii="Calibri" w:hAnsi="Calibri" w:cs="Arial"/>
            <w:b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ΝΕΟ ΣΥΣΤΗΜΑ ΓΕΛ 2020</w:t>
        </w:r>
      </w:hyperlink>
    </w:p>
    <w:p w:rsidR="00E21E4F" w:rsidRPr="00870EAA" w:rsidRDefault="00225A91" w:rsidP="00E21E4F">
      <w:pPr>
        <w:pStyle w:val="Default"/>
        <w:rPr>
          <w:sz w:val="32"/>
          <w:szCs w:val="32"/>
        </w:rPr>
      </w:pPr>
      <w:hyperlink r:id="rId10" w:history="1">
        <w:r w:rsidR="000D2F20">
          <w:rPr>
            <w:rStyle w:val="-"/>
            <w:sz w:val="32"/>
            <w:szCs w:val="32"/>
          </w:rPr>
          <w:t>ΜΕ ΤΟ ΠΑΛΑΙΟ</w:t>
        </w:r>
        <w:r w:rsidR="00E21E4F" w:rsidRPr="00870EAA">
          <w:rPr>
            <w:rStyle w:val="-"/>
            <w:sz w:val="32"/>
            <w:szCs w:val="32"/>
          </w:rPr>
          <w:t xml:space="preserve"> ΣΥΣΤΗΜΑ</w:t>
        </w:r>
      </w:hyperlink>
    </w:p>
    <w:p w:rsidR="00E21E4F" w:rsidRDefault="00E21E4F" w:rsidP="00E21E4F">
      <w:pPr>
        <w:pStyle w:val="Default"/>
      </w:pPr>
    </w:p>
    <w:p w:rsidR="00E21E4F" w:rsidRPr="007B31AA" w:rsidRDefault="00FF3B20" w:rsidP="00870EAA">
      <w:pPr>
        <w:pStyle w:val="Default"/>
        <w:rPr>
          <w:rStyle w:val="-"/>
          <w:sz w:val="20"/>
          <w:szCs w:val="20"/>
        </w:rPr>
      </w:pPr>
      <w:r w:rsidRPr="007B31AA">
        <w:rPr>
          <w:sz w:val="20"/>
          <w:szCs w:val="20"/>
        </w:rPr>
        <w:fldChar w:fldCharType="begin"/>
      </w:r>
      <w:r w:rsidR="008F4385" w:rsidRPr="007B31AA">
        <w:rPr>
          <w:sz w:val="20"/>
          <w:szCs w:val="20"/>
        </w:rPr>
        <w:instrText xml:space="preserve"> HYPERLINK "https://www.minedu.gov.gr/exetaseis-2/geniko-lykeio-m/gel-aitisi-panel/44471-27-03-20-2020-aitisi-dilosi-a-d-gia-panelladikes-palaio-gel" </w:instrText>
      </w:r>
      <w:r w:rsidRPr="007B31AA">
        <w:rPr>
          <w:sz w:val="20"/>
          <w:szCs w:val="20"/>
        </w:rPr>
        <w:fldChar w:fldCharType="separate"/>
      </w:r>
      <w:r w:rsidR="00E21E4F" w:rsidRPr="007B31AA">
        <w:rPr>
          <w:rStyle w:val="-"/>
          <w:sz w:val="20"/>
          <w:szCs w:val="20"/>
        </w:rPr>
        <w:t xml:space="preserve">1) </w:t>
      </w:r>
      <w:r w:rsidR="00E21E4F" w:rsidRPr="007B31AA">
        <w:rPr>
          <w:rStyle w:val="-"/>
          <w:b/>
          <w:bCs/>
          <w:sz w:val="20"/>
          <w:szCs w:val="20"/>
        </w:rPr>
        <w:t xml:space="preserve">-ΥΠΟΒΟΛΗ ΑΙΤΗΣΗΣ-ΔΗΛΩΣΗΣ ΓΙΑ ΣΥΜΜΕΤΟΧΗ ΑΠΟΦΟΙΤΩΝ ΣΤΙΣ ΠΑΝΕΛΛΑΔΙΚΕΣ ΕΞΕΤΑΣΕΙΣ ΓΕΛ ΕΤΟΥΣ 2020 ΜΕ ΤΟ ΠΑΛΑΙΟ ΣΥΣΤΗΜΑ. </w:t>
      </w:r>
    </w:p>
    <w:p w:rsidR="00E21E4F" w:rsidRPr="007B31AA" w:rsidRDefault="00E21E4F" w:rsidP="00870EAA">
      <w:pPr>
        <w:rPr>
          <w:sz w:val="20"/>
          <w:szCs w:val="20"/>
        </w:rPr>
      </w:pPr>
      <w:r w:rsidRPr="007B31AA">
        <w:rPr>
          <w:rStyle w:val="-"/>
          <w:b/>
          <w:bCs/>
          <w:sz w:val="20"/>
          <w:szCs w:val="20"/>
        </w:rPr>
        <w:t xml:space="preserve">-ΥΠΟΒΟΛΗ ΑΙΤΗΣΗΣ-ΥΠΕΥΘΥΝΗΣ ΔΗΛΩΣΗΣ ΓΙΑ ΤΑ 3 ΜΟΥΣΙΚΑ ΤΜΗΜΑΤΑ </w:t>
      </w:r>
      <w:r w:rsidR="00870EAA" w:rsidRPr="007B31AA">
        <w:rPr>
          <w:rStyle w:val="-"/>
          <w:sz w:val="20"/>
          <w:szCs w:val="20"/>
        </w:rPr>
        <w:t xml:space="preserve">με τη </w:t>
      </w:r>
      <w:r w:rsidRPr="007B31AA">
        <w:rPr>
          <w:rStyle w:val="-"/>
          <w:sz w:val="20"/>
          <w:szCs w:val="20"/>
        </w:rPr>
        <w:t>διαδικασία εισαγωγής του Ν. 4559/2018 (ΦΕΚ 142 Α΄).</w:t>
      </w:r>
      <w:r w:rsidR="00FF3B20" w:rsidRPr="007B31AA">
        <w:rPr>
          <w:rFonts w:ascii="Calibri" w:hAnsi="Calibri" w:cs="Calibri"/>
          <w:color w:val="000000"/>
          <w:sz w:val="20"/>
          <w:szCs w:val="20"/>
        </w:rPr>
        <w:fldChar w:fldCharType="end"/>
      </w:r>
    </w:p>
    <w:p w:rsidR="00E21E4F" w:rsidRPr="007E0E5B" w:rsidRDefault="00225A91" w:rsidP="00870EAA">
      <w:pPr>
        <w:contextualSpacing/>
        <w:rPr>
          <w:sz w:val="20"/>
          <w:szCs w:val="20"/>
        </w:rPr>
      </w:pPr>
      <w:hyperlink r:id="rId11" w:history="1"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2) ΟΔΗΓΙΕΣ ΓΙΑ ΤΗΝ ΑΙΤΗΣΗ – ΔΗΛΩΣΗ (Α-Δ) ΑΠΟΦΟΙΤΟΥ ΓΙΑ ΠΑΝΕΛΛΑΔΙΚΕΣ ΕΞΕΤΑΣΕΙΣ ΓΕΛ ΜΕ ΤΟ ΠΑΛΑΙΟ ΣΥΣΤΗΜΑ 2020.</w:t>
        </w:r>
      </w:hyperlink>
    </w:p>
    <w:p w:rsidR="007B31AA" w:rsidRPr="007E0E5B" w:rsidRDefault="007B31AA" w:rsidP="00870EAA">
      <w:pPr>
        <w:contextualSpacing/>
        <w:rPr>
          <w:rFonts w:ascii="Calibri" w:hAnsi="Calibri" w:cs="Arial"/>
          <w:b/>
          <w:sz w:val="20"/>
          <w:szCs w:val="20"/>
          <w:u w:val="single"/>
        </w:rPr>
      </w:pPr>
    </w:p>
    <w:p w:rsidR="00E21E4F" w:rsidRPr="007B31AA" w:rsidRDefault="00225A91" w:rsidP="00870EAA">
      <w:pPr>
        <w:rPr>
          <w:rStyle w:val="-"/>
          <w:rFonts w:ascii="Calibri" w:hAnsi="Calibri" w:cs="Calibri"/>
          <w:sz w:val="20"/>
          <w:szCs w:val="20"/>
        </w:rPr>
      </w:pPr>
      <w:hyperlink r:id="rId12" w:history="1">
        <w:r w:rsidR="00E21E4F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>3)ΑΙΤΗΣΗ – ΔΗΛΩΣΗ ΑΠΟΦΟΙΤΟΥ</w:t>
        </w:r>
        <w:r w:rsidR="00870EAA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Calibri"/>
            <w:b/>
            <w:bCs/>
            <w:sz w:val="20"/>
            <w:szCs w:val="20"/>
          </w:rPr>
          <w:t>ΓΙΑ ΣΥΜΜΕΤΟΧΗ  ΣΤΙΣ ΠΑΝΕΛΛΑΔΙΚΕΣ ΕΞΕΤΑΣΕΙΣ ΤΩΝ ΓΕΛ – ΠΑΛΑΙΟ ΣΥΣΤΗΜΑ</w:t>
        </w:r>
      </w:hyperlink>
    </w:p>
    <w:p w:rsidR="00D135A0" w:rsidRDefault="00225A91" w:rsidP="00870EAA">
      <w:hyperlink r:id="rId13" w:history="1"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4)</w:t>
        </w:r>
        <w:r w:rsidR="00870EAA" w:rsidRPr="007B31AA">
          <w:rPr>
            <w:rStyle w:val="-"/>
            <w:rFonts w:ascii="Calibri" w:hAnsi="Calibri" w:cs="Arial"/>
            <w:b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ΠΑΡΑΡΤΗΜΑ/ΑΙΤΗΣΗ-ΥΠΕΥΘΥΝΗ ΔΗΛΩΣΗ για τα 3 μουσικά Τμήματα με την ε</w:t>
        </w:r>
        <w:r w:rsidR="00535640">
          <w:rPr>
            <w:rStyle w:val="-"/>
            <w:rFonts w:ascii="Calibri" w:hAnsi="Calibri" w:cs="Arial"/>
            <w:b/>
            <w:sz w:val="20"/>
            <w:szCs w:val="20"/>
          </w:rPr>
          <w:t>ιδική διαδικασία εισαγωγής.</w:t>
        </w:r>
        <w:r w:rsidR="00535640" w:rsidRPr="00535640">
          <w:rPr>
            <w:rStyle w:val="-"/>
            <w:rFonts w:ascii="Calibri" w:hAnsi="Calibri" w:cs="Arial"/>
            <w:b/>
            <w:sz w:val="20"/>
            <w:szCs w:val="20"/>
          </w:rPr>
          <w:t xml:space="preserve"> </w:t>
        </w:r>
        <w:r w:rsidR="00E21E4F" w:rsidRPr="007B31AA">
          <w:rPr>
            <w:rStyle w:val="-"/>
            <w:rFonts w:ascii="Calibri" w:hAnsi="Calibri" w:cs="Arial"/>
            <w:b/>
            <w:sz w:val="20"/>
            <w:szCs w:val="20"/>
          </w:rPr>
          <w:t>ΠΑΛΑΙΟ ΣΥΣΤΗΜΑ ΓΕΛ 2020</w:t>
        </w:r>
      </w:hyperlink>
    </w:p>
    <w:p w:rsidR="008E402E" w:rsidRPr="008E402E" w:rsidRDefault="00225A91" w:rsidP="00870EAA">
      <w:pPr>
        <w:rPr>
          <w:sz w:val="32"/>
          <w:szCs w:val="32"/>
        </w:rPr>
      </w:pPr>
      <w:hyperlink r:id="rId14" w:history="1">
        <w:r w:rsidR="008E402E" w:rsidRPr="000430EB">
          <w:rPr>
            <w:rStyle w:val="-"/>
            <w:rFonts w:ascii="Calibri" w:hAnsi="Calibri" w:cs="Arial"/>
            <w:b/>
            <w:sz w:val="32"/>
            <w:szCs w:val="32"/>
          </w:rPr>
          <w:t>ΓΙΑ ΠΡΟΦΟΡΙΚΗ Ή ΓΡΑΠΤΗ ΕΞΕΤΑΣΗ ΕΙΔΙΚΩΝ ΠΕΡΙΠΤΩΣΕΩΝ</w:t>
        </w:r>
      </w:hyperlink>
    </w:p>
    <w:p w:rsidR="007E0E5B" w:rsidRPr="00BF4270" w:rsidRDefault="007E0E5B" w:rsidP="007E0E5B">
      <w:pPr>
        <w:rPr>
          <w:sz w:val="28"/>
          <w:szCs w:val="28"/>
        </w:rPr>
      </w:pPr>
      <w:r w:rsidRPr="00BF4270">
        <w:rPr>
          <w:sz w:val="28"/>
          <w:szCs w:val="28"/>
        </w:rPr>
        <w:t>Τηλέφωνο επικοινωνίας σχολείου: 2310</w:t>
      </w:r>
      <w:r w:rsidR="00D479A0">
        <w:rPr>
          <w:sz w:val="28"/>
          <w:szCs w:val="28"/>
        </w:rPr>
        <w:t>587691</w:t>
      </w:r>
    </w:p>
    <w:p w:rsidR="007E0E5B" w:rsidRDefault="007E0E5B" w:rsidP="007E0E5B">
      <w:pPr>
        <w:rPr>
          <w:rFonts w:ascii="Helvetica" w:eastAsia="Times New Roman" w:hAnsi="Helvetica" w:cs="Helvetica"/>
          <w:color w:val="555555"/>
          <w:spacing w:val="5"/>
          <w:sz w:val="28"/>
          <w:szCs w:val="28"/>
          <w:lang w:val="en-ID" w:eastAsia="el-GR"/>
        </w:rPr>
      </w:pPr>
      <w:r w:rsidRPr="00BF4270">
        <w:rPr>
          <w:sz w:val="28"/>
          <w:szCs w:val="28"/>
          <w:lang w:val="en-US"/>
        </w:rPr>
        <w:t>mail</w:t>
      </w:r>
      <w:r w:rsidRPr="00BF4270">
        <w:rPr>
          <w:sz w:val="28"/>
          <w:szCs w:val="28"/>
        </w:rPr>
        <w:t xml:space="preserve"> σχολείου:</w:t>
      </w:r>
      <w:r w:rsidR="00BF4270" w:rsidRPr="00BF4270">
        <w:rPr>
          <w:rFonts w:ascii="Helvetica" w:eastAsia="Times New Roman" w:hAnsi="Helvetica" w:cs="Helvetica"/>
          <w:color w:val="555555"/>
          <w:spacing w:val="5"/>
          <w:sz w:val="28"/>
          <w:szCs w:val="28"/>
          <w:lang w:eastAsia="el-GR"/>
        </w:rPr>
        <w:t xml:space="preserve"> </w:t>
      </w:r>
      <w:hyperlink r:id="rId15" w:history="1">
        <w:r w:rsidR="00AE0FF6" w:rsidRPr="00030E0E">
          <w:rPr>
            <w:rStyle w:val="-"/>
            <w:rFonts w:ascii="Helvetica" w:eastAsia="Times New Roman" w:hAnsi="Helvetica" w:cs="Helvetica"/>
            <w:spacing w:val="5"/>
            <w:sz w:val="28"/>
            <w:szCs w:val="28"/>
            <w:lang w:eastAsia="el-GR"/>
          </w:rPr>
          <w:t>3</w:t>
        </w:r>
        <w:r w:rsidR="00AE0FF6" w:rsidRPr="00030E0E">
          <w:rPr>
            <w:rStyle w:val="-"/>
            <w:rFonts w:ascii="Helvetica" w:eastAsia="Times New Roman" w:hAnsi="Helvetica" w:cs="Helvetica"/>
            <w:spacing w:val="5"/>
            <w:sz w:val="28"/>
            <w:szCs w:val="28"/>
            <w:lang w:val="en-ID" w:eastAsia="el-GR"/>
          </w:rPr>
          <w:t>gelevos@gmail.com</w:t>
        </w:r>
      </w:hyperlink>
    </w:p>
    <w:p w:rsidR="00AE0FF6" w:rsidRPr="0097052C" w:rsidRDefault="00AE0FF6" w:rsidP="007E0E5B">
      <w:pPr>
        <w:rPr>
          <w:b/>
          <w:bCs/>
        </w:rPr>
      </w:pPr>
    </w:p>
    <w:sectPr w:rsidR="00AE0FF6" w:rsidRPr="0097052C" w:rsidSect="008E402E"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5E"/>
    <w:rsid w:val="000D2F20"/>
    <w:rsid w:val="00121E89"/>
    <w:rsid w:val="00225A91"/>
    <w:rsid w:val="002362AB"/>
    <w:rsid w:val="00424625"/>
    <w:rsid w:val="004A1C79"/>
    <w:rsid w:val="00535640"/>
    <w:rsid w:val="005A3710"/>
    <w:rsid w:val="005C4707"/>
    <w:rsid w:val="00642D79"/>
    <w:rsid w:val="00650CA6"/>
    <w:rsid w:val="007461B6"/>
    <w:rsid w:val="007659BC"/>
    <w:rsid w:val="007B31AA"/>
    <w:rsid w:val="007E0E5B"/>
    <w:rsid w:val="007F0694"/>
    <w:rsid w:val="00870EAA"/>
    <w:rsid w:val="008E402E"/>
    <w:rsid w:val="008F4385"/>
    <w:rsid w:val="0097052C"/>
    <w:rsid w:val="0097235E"/>
    <w:rsid w:val="00AE0FF6"/>
    <w:rsid w:val="00B00F38"/>
    <w:rsid w:val="00BD080A"/>
    <w:rsid w:val="00BF4270"/>
    <w:rsid w:val="00C36D4F"/>
    <w:rsid w:val="00CF3DB9"/>
    <w:rsid w:val="00D135A0"/>
    <w:rsid w:val="00D21D39"/>
    <w:rsid w:val="00D479A0"/>
    <w:rsid w:val="00D52315"/>
    <w:rsid w:val="00E21E4F"/>
    <w:rsid w:val="00FE444D"/>
    <w:rsid w:val="00FF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25888-61C7-44FB-AFDF-7E84380A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5A0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F4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7235E"/>
    <w:rPr>
      <w:color w:val="0000FF"/>
      <w:u w:val="single"/>
    </w:rPr>
  </w:style>
  <w:style w:type="character" w:customStyle="1" w:styleId="FontStyle27">
    <w:name w:val="Font Style27"/>
    <w:rsid w:val="00E21E4F"/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E21E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0">
    <w:name w:val="FollowedHyperlink"/>
    <w:basedOn w:val="a0"/>
    <w:uiPriority w:val="99"/>
    <w:semiHidden/>
    <w:unhideWhenUsed/>
    <w:rsid w:val="007461B6"/>
    <w:rPr>
      <w:color w:val="800080" w:themeColor="followed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BF42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gov.gr/exetaseis-2/geniko-lykeio-m/gel-aitisi-panel/44470-27-3-2020-aitisi-dilosi-a-d-gia-panelladikes-neo-gel" TargetMode="External"/><Relationship Id="rId13" Type="http://schemas.openxmlformats.org/officeDocument/2006/relationships/hyperlink" Target="https://www.minedu.gov.gr/exetaseis-2/geniko-lykeio-m/gel-aitisi-panel/44471-27-03-20-2020-aitisi-dilosi-a-d-gia-panelladikes-palaio-g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nedu.gov.gr/exetaseis-2/geniko-lykeio-m/gel-aitisi-panel/44470-27-3-2020-aitisi-dilosi-a-d-gia-panelladikes-neo-gel" TargetMode="External"/><Relationship Id="rId12" Type="http://schemas.openxmlformats.org/officeDocument/2006/relationships/hyperlink" Target="https://www.minedu.gov.gr/exetaseis-2/geniko-lykeio-m/gel-aitisi-panel/44471-27-03-20-2020-aitisi-dilosi-a-d-gia-panelladikes-palaio-ge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nedu.gov.gr/exetaseis-2/geniko-lykeio-m/gel-aitisi-panel/44470-27-3-2020-aitisi-dilosi-a-d-gia-panelladikes-neo-gel" TargetMode="External"/><Relationship Id="rId11" Type="http://schemas.openxmlformats.org/officeDocument/2006/relationships/hyperlink" Target="https://www.minedu.gov.gr/exetaseis-2/geniko-lykeio-m/gel-aitisi-panel/44471-27-03-20-2020-aitisi-dilosi-a-d-gia-panelladikes-palaio-gel" TargetMode="External"/><Relationship Id="rId5" Type="http://schemas.openxmlformats.org/officeDocument/2006/relationships/hyperlink" Target="https://www.minedu.gov.gr/exetaseis-2/geniko-lykeio-m/gel-aitisi-panel" TargetMode="External"/><Relationship Id="rId15" Type="http://schemas.openxmlformats.org/officeDocument/2006/relationships/hyperlink" Target="mailto:3gelevos@gmail.com" TargetMode="External"/><Relationship Id="rId10" Type="http://schemas.openxmlformats.org/officeDocument/2006/relationships/hyperlink" Target="https://www.minedu.gov.gr/exetaseis-2/geniko-lykeio-m/gel-aitisi-panel/44471-27-03-20-2020-aitisi-dilosi-a-d-gia-panelladikes-palaio-g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inedu.gov.gr/exetaseis-2/geniko-lykeio-m/gel-aitisi-panel/44470-27-3-2020-aitisi-dilosi-a-d-gia-panelladikes-neo-gel" TargetMode="External"/><Relationship Id="rId14" Type="http://schemas.openxmlformats.org/officeDocument/2006/relationships/hyperlink" Target="https://www.minedu.gov.gr/exetaseis-2/geniko-lykeio-m/gel-aitisi-panel/44473-27-3-2020-ypovoli-dikaiologitikon-gia-proforiki-i-grapti-eksetasi-ypopsifion-me-anapiria-kai-eidikes-ekpaideftikes-anagkes-i-eidikes-mathisiakes-dyskolies-stis-panelladikes-ekset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E39A-2E31-43DD-B3EE-FEFD47CB2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641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Αναστασία Απατζίδου</cp:lastModifiedBy>
  <cp:revision>2</cp:revision>
  <dcterms:created xsi:type="dcterms:W3CDTF">2020-03-29T12:52:00Z</dcterms:created>
  <dcterms:modified xsi:type="dcterms:W3CDTF">2020-03-29T12:52:00Z</dcterms:modified>
</cp:coreProperties>
</file>